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Pr="00C74373" w:rsidRDefault="007376FE" w:rsidP="00C74373">
      <w:pPr>
        <w:spacing w:after="0" w:line="240" w:lineRule="auto"/>
        <w:jc w:val="center"/>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PRAKTINĖ UŽDUOTIS</w:t>
      </w:r>
    </w:p>
    <w:p w14:paraId="0A85031F" w14:textId="77777777" w:rsidR="007376FE" w:rsidRPr="00C74373" w:rsidRDefault="007376FE" w:rsidP="00C74373">
      <w:pPr>
        <w:spacing w:after="0" w:line="240" w:lineRule="auto"/>
        <w:jc w:val="center"/>
        <w:rPr>
          <w:rFonts w:ascii="Times New Roman" w:hAnsi="Times New Roman" w:cs="Times New Roman"/>
          <w:b/>
          <w:bCs/>
          <w:sz w:val="24"/>
          <w:szCs w:val="24"/>
          <w:lang w:val="lt-LT"/>
        </w:rPr>
      </w:pPr>
    </w:p>
    <w:p w14:paraId="2BD561CD" w14:textId="41D92272" w:rsidR="007376FE" w:rsidRPr="00C74373" w:rsidRDefault="00C74373" w:rsidP="00C74373">
      <w:pPr>
        <w:spacing w:after="0" w:line="240" w:lineRule="auto"/>
        <w:jc w:val="center"/>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Nuosavo verslo pliusai ir minusai</w:t>
      </w:r>
    </w:p>
    <w:p w14:paraId="3415CF63" w14:textId="77777777" w:rsidR="007376FE" w:rsidRPr="00C74373" w:rsidRDefault="007376FE" w:rsidP="00C74373">
      <w:pPr>
        <w:spacing w:after="0" w:line="240" w:lineRule="auto"/>
        <w:jc w:val="both"/>
        <w:rPr>
          <w:rFonts w:ascii="Times New Roman" w:hAnsi="Times New Roman" w:cs="Times New Roman"/>
          <w:b/>
          <w:bCs/>
          <w:sz w:val="24"/>
          <w:szCs w:val="24"/>
          <w:lang w:val="lt-LT"/>
        </w:rPr>
      </w:pPr>
    </w:p>
    <w:p w14:paraId="7D1A2D4E" w14:textId="1264D6E4" w:rsidR="00440F42" w:rsidRPr="00C74373" w:rsidRDefault="00440F42"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Užduotis tikslas. </w:t>
      </w:r>
      <w:r w:rsidR="00FB5BD1" w:rsidRPr="00FB5BD1">
        <w:rPr>
          <w:rFonts w:ascii="Times New Roman" w:hAnsi="Times New Roman" w:cs="Times New Roman"/>
          <w:sz w:val="24"/>
          <w:szCs w:val="24"/>
        </w:rPr>
        <w:t xml:space="preserve">Ugdyti gebėjimą objektyviai įvertinti nuosavo verslo privalumus ir trūkumus, siekiant priimti </w:t>
      </w:r>
      <w:r w:rsidR="00FB5BD1">
        <w:rPr>
          <w:rFonts w:ascii="Times New Roman" w:hAnsi="Times New Roman" w:cs="Times New Roman"/>
          <w:sz w:val="24"/>
          <w:szCs w:val="24"/>
        </w:rPr>
        <w:t>pagrįstą</w:t>
      </w:r>
      <w:r w:rsidR="00FB5BD1" w:rsidRPr="00FB5BD1">
        <w:rPr>
          <w:rFonts w:ascii="Times New Roman" w:hAnsi="Times New Roman" w:cs="Times New Roman"/>
          <w:sz w:val="24"/>
          <w:szCs w:val="24"/>
        </w:rPr>
        <w:t xml:space="preserve"> sprendimą dėl šios karjeros galimybės.</w:t>
      </w:r>
    </w:p>
    <w:p w14:paraId="3CD1C6F3" w14:textId="77777777" w:rsidR="00440F42" w:rsidRPr="00C74373" w:rsidRDefault="00440F42" w:rsidP="00C74373">
      <w:pPr>
        <w:spacing w:after="0" w:line="240" w:lineRule="auto"/>
        <w:jc w:val="both"/>
        <w:rPr>
          <w:rFonts w:ascii="Times New Roman" w:hAnsi="Times New Roman" w:cs="Times New Roman"/>
          <w:b/>
          <w:bCs/>
          <w:sz w:val="24"/>
          <w:szCs w:val="24"/>
          <w:lang w:val="lt-LT"/>
        </w:rPr>
      </w:pPr>
    </w:p>
    <w:p w14:paraId="43C1E19B" w14:textId="70490856" w:rsidR="007376FE" w:rsidRPr="00C74373" w:rsidRDefault="007376FE" w:rsidP="00C74373">
      <w:pPr>
        <w:spacing w:after="0" w:line="240" w:lineRule="auto"/>
        <w:jc w:val="both"/>
        <w:rPr>
          <w:rFonts w:ascii="Times New Roman" w:hAnsi="Times New Roman" w:cs="Times New Roman"/>
          <w:b/>
          <w:bCs/>
          <w:sz w:val="24"/>
          <w:szCs w:val="24"/>
          <w:lang w:val="lt-LT"/>
        </w:rPr>
      </w:pPr>
      <w:r w:rsidRPr="00C74373">
        <w:rPr>
          <w:rFonts w:ascii="Times New Roman" w:hAnsi="Times New Roman" w:cs="Times New Roman"/>
          <w:b/>
          <w:bCs/>
          <w:sz w:val="24"/>
          <w:szCs w:val="24"/>
          <w:lang w:val="lt-LT"/>
        </w:rPr>
        <w:t xml:space="preserve">Ką reikia atlikti? </w:t>
      </w:r>
    </w:p>
    <w:p w14:paraId="1BB81832" w14:textId="7456067D" w:rsidR="00C74373" w:rsidRPr="00FB5BD1" w:rsidRDefault="00FB5BD1" w:rsidP="00FB5BD1">
      <w:pPr>
        <w:spacing w:after="0" w:line="240" w:lineRule="auto"/>
        <w:jc w:val="both"/>
        <w:rPr>
          <w:rFonts w:ascii="Times New Roman" w:hAnsi="Times New Roman" w:cs="Times New Roman"/>
          <w:iCs/>
          <w:sz w:val="24"/>
          <w:szCs w:val="24"/>
          <w:lang w:val="lt-LT"/>
        </w:rPr>
      </w:pPr>
      <w:r w:rsidRPr="00FB5BD1">
        <w:rPr>
          <w:rFonts w:ascii="Times New Roman" w:hAnsi="Times New Roman" w:cs="Times New Roman"/>
          <w:sz w:val="24"/>
          <w:szCs w:val="24"/>
        </w:rPr>
        <w:t xml:space="preserve">Nuosavas verslas yra daugelio svajonė, nes dažnai pabrėžiami tokie aspektai kaip laisvė priimti sprendimus, neribotos pajamos ir prestižas. Tačiau kiekviena veikla turi ir trūkumų, kuriuos taip pat svarbu apsvarstyti. </w:t>
      </w:r>
      <w:r w:rsidRPr="00FB5BD1">
        <w:rPr>
          <w:rFonts w:ascii="Times New Roman" w:hAnsi="Times New Roman" w:cs="Times New Roman"/>
          <w:iCs/>
          <w:sz w:val="24"/>
          <w:szCs w:val="24"/>
          <w:lang w:val="lt-LT"/>
        </w:rPr>
        <w:t>Nuosavas</w:t>
      </w:r>
      <w:r w:rsidR="00C74373" w:rsidRPr="00FB5BD1">
        <w:rPr>
          <w:rFonts w:ascii="Times New Roman" w:hAnsi="Times New Roman" w:cs="Times New Roman"/>
          <w:iCs/>
          <w:sz w:val="24"/>
          <w:szCs w:val="24"/>
          <w:lang w:val="lt-LT"/>
        </w:rPr>
        <w:t xml:space="preserve"> verslas taip pat yra viena iš karjeros galimybių. </w:t>
      </w:r>
    </w:p>
    <w:p w14:paraId="7B24E245" w14:textId="77777777" w:rsidR="00FB5BD1" w:rsidRDefault="00FB5BD1" w:rsidP="00FB5BD1">
      <w:pPr>
        <w:pStyle w:val="NormalWeb"/>
        <w:spacing w:before="0" w:beforeAutospacing="0" w:after="0" w:afterAutospacing="0"/>
        <w:jc w:val="both"/>
      </w:pPr>
    </w:p>
    <w:p w14:paraId="728360E1" w14:textId="6E3AAE3F" w:rsidR="00FB5BD1" w:rsidRPr="00FB5BD1" w:rsidRDefault="00FB5BD1" w:rsidP="00FB5BD1">
      <w:pPr>
        <w:pStyle w:val="NormalWeb"/>
        <w:spacing w:before="0" w:beforeAutospacing="0" w:after="0" w:afterAutospacing="0"/>
        <w:jc w:val="both"/>
      </w:pPr>
      <w:r w:rsidRPr="00FB5BD1">
        <w:t>Perskaitykite pateiktą nuosavo verslo pliusų ir minusų sąrašą ir įsivertinkite, kuriuos privalumus ir trūkumus jūs matote kaip reikšmingiausius. Vertindami apibraukite tuos punktus, kurie jums asmeniškai atrodo svarbūs.</w:t>
      </w:r>
    </w:p>
    <w:p w14:paraId="32A18C55" w14:textId="77777777" w:rsidR="00440F42" w:rsidRPr="00C74373" w:rsidRDefault="00440F42" w:rsidP="00C74373">
      <w:pPr>
        <w:spacing w:after="0" w:line="240" w:lineRule="auto"/>
        <w:jc w:val="both"/>
        <w:rPr>
          <w:rFonts w:ascii="Times New Roman" w:hAnsi="Times New Roman" w:cs="Times New Roman"/>
          <w:sz w:val="24"/>
          <w:szCs w:val="24"/>
          <w:lang w:val="lt-LT"/>
        </w:rPr>
      </w:pPr>
    </w:p>
    <w:tbl>
      <w:tblPr>
        <w:tblStyle w:val="GridTable4Accent6"/>
        <w:tblW w:w="0" w:type="auto"/>
        <w:tblLook w:val="04A0" w:firstRow="1" w:lastRow="0" w:firstColumn="1" w:lastColumn="0" w:noHBand="0" w:noVBand="1"/>
      </w:tblPr>
      <w:tblGrid>
        <w:gridCol w:w="10196"/>
      </w:tblGrid>
      <w:tr w:rsidR="00440F42" w:rsidRPr="00C74373" w14:paraId="489E9956" w14:textId="77777777" w:rsidTr="0044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49B1E4AD" w14:textId="4FF3714E" w:rsidR="00440F42"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color w:val="auto"/>
                <w:sz w:val="24"/>
                <w:szCs w:val="24"/>
                <w:lang w:val="lt-LT"/>
              </w:rPr>
              <w:t>Nuosavo verslo vertinimo blankas</w:t>
            </w:r>
          </w:p>
        </w:tc>
      </w:tr>
      <w:tr w:rsidR="00C74373" w:rsidRPr="00C74373" w14:paraId="6B67930D"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B9482B7" w14:textId="4BE664FC"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Nuosavo verslo pliusai:</w:t>
            </w:r>
          </w:p>
        </w:tc>
      </w:tr>
      <w:tr w:rsidR="00440F42" w:rsidRPr="00C74373" w14:paraId="0AEC7F08"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08083A9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Pats būsiu sau bosas</w:t>
            </w:r>
          </w:p>
          <w:p w14:paraId="3EBC7A7D"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Dirbsiu kada norėsiu</w:t>
            </w:r>
          </w:p>
          <w:p w14:paraId="5FB3D9C3"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Galėsiu laisvai disponuoti finansais</w:t>
            </w:r>
          </w:p>
          <w:p w14:paraId="11B5EB34"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Būsiu laisvas ir nepriklausomas</w:t>
            </w:r>
          </w:p>
          <w:p w14:paraId="0B0CE9CF"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Susipažinsiu su verslo subtilybėmis</w:t>
            </w:r>
          </w:p>
          <w:p w14:paraId="09725B5B"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Labiau pasitikėsiu savimi</w:t>
            </w:r>
          </w:p>
          <w:p w14:paraId="03276B8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didesnę motyvaciją dirbti, nes darysiu tai, kas man patinka</w:t>
            </w:r>
          </w:p>
          <w:p w14:paraId="1A55001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Man negrės bedarbystė</w:t>
            </w:r>
          </w:p>
          <w:p w14:paraId="49F181B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Man patiks kurti naujas verslo idėjas</w:t>
            </w:r>
          </w:p>
          <w:p w14:paraId="5109668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Aš galėsiu pats planuoti veiklas</w:t>
            </w:r>
          </w:p>
          <w:p w14:paraId="70AE185C"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Aš galėsiu pats planuoti savo laiką</w:t>
            </w:r>
          </w:p>
          <w:p w14:paraId="61E975C9"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Galėsiu pinigus uždirbti iš savų idėjų</w:t>
            </w:r>
          </w:p>
          <w:p w14:paraId="54587D4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Uždirbsiu neribotą kiekį pinigų</w:t>
            </w:r>
          </w:p>
          <w:p w14:paraId="61CBF8A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Įgysiu vertingos patirties, kurią galėsiu panaudoti kitais gyvenimo etapais</w:t>
            </w:r>
          </w:p>
          <w:p w14:paraId="076D65F1" w14:textId="1CEB040D" w:rsidR="00440F42"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Nepaisant to, kad turėsiu savo verslą, man bus galimybė dirbti ir samdomą darbą</w:t>
            </w:r>
          </w:p>
        </w:tc>
      </w:tr>
      <w:tr w:rsidR="00C74373" w:rsidRPr="00C74373" w14:paraId="2236AA14" w14:textId="77777777" w:rsidTr="0044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6" w:type="dxa"/>
          </w:tcPr>
          <w:p w14:paraId="5164C717" w14:textId="4F48433B" w:rsidR="00C74373" w:rsidRPr="00C74373" w:rsidRDefault="00C74373" w:rsidP="00C74373">
            <w:pPr>
              <w:rPr>
                <w:rFonts w:ascii="Times New Roman" w:hAnsi="Times New Roman" w:cs="Times New Roman"/>
                <w:sz w:val="24"/>
                <w:szCs w:val="24"/>
                <w:lang w:val="lt-LT"/>
              </w:rPr>
            </w:pPr>
            <w:r w:rsidRPr="00C74373">
              <w:rPr>
                <w:rFonts w:ascii="Times New Roman" w:hAnsi="Times New Roman" w:cs="Times New Roman"/>
                <w:sz w:val="24"/>
                <w:szCs w:val="24"/>
                <w:lang w:val="lt-LT"/>
              </w:rPr>
              <w:t>Nuosavo verslo minusai</w:t>
            </w:r>
          </w:p>
        </w:tc>
      </w:tr>
      <w:tr w:rsidR="00C74373" w:rsidRPr="00C74373" w14:paraId="5CB232AC" w14:textId="77777777" w:rsidTr="00440F42">
        <w:tc>
          <w:tcPr>
            <w:cnfStyle w:val="001000000000" w:firstRow="0" w:lastRow="0" w:firstColumn="1" w:lastColumn="0" w:oddVBand="0" w:evenVBand="0" w:oddHBand="0" w:evenHBand="0" w:firstRowFirstColumn="0" w:firstRowLastColumn="0" w:lastRowFirstColumn="0" w:lastRowLastColumn="0"/>
            <w:tcW w:w="10196" w:type="dxa"/>
          </w:tcPr>
          <w:p w14:paraId="51423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Visa atsakomybė guls ant mano paties pečių</w:t>
            </w:r>
          </w:p>
          <w:p w14:paraId="73AD8B6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Galiu prarasti visas savo investicijas</w:t>
            </w:r>
          </w:p>
          <w:p w14:paraId="63C90CA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anksti pradėti darbą</w:t>
            </w:r>
          </w:p>
          <w:p w14:paraId="32F6A18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Tikėtina, kad teks dirbti iki vėlumos</w:t>
            </w:r>
          </w:p>
          <w:p w14:paraId="3AA0A45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organizuoti savo darbą labai kruopščiai</w:t>
            </w:r>
          </w:p>
          <w:p w14:paraId="3FCDA30E"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įtikinėti kitus žmones man padėti</w:t>
            </w:r>
          </w:p>
          <w:p w14:paraId="4EF516D1"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gebėti parduoti idėjas ar daiktus kitiems</w:t>
            </w:r>
          </w:p>
          <w:p w14:paraId="2B793BC0"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išlaikyti darbo vietas</w:t>
            </w:r>
          </w:p>
          <w:p w14:paraId="64F5F6D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mokėti atlyginimus ir mokesčius</w:t>
            </w:r>
          </w:p>
          <w:p w14:paraId="4B0B5186"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skolintis pinigus iš bankų ar pažįstamų, giminaičių</w:t>
            </w:r>
          </w:p>
          <w:p w14:paraId="0C435D18"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Greičiausiai turėsiu atsisakyti kitų darbų</w:t>
            </w:r>
          </w:p>
          <w:p w14:paraId="0F572C47"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mokytis verslui reikalingų gebėjimų</w:t>
            </w:r>
          </w:p>
          <w:p w14:paraId="1E4A4902"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spręsti problemas susijusias su mano verslu</w:t>
            </w:r>
          </w:p>
          <w:p w14:paraId="22DF8175" w14:textId="77777777" w:rsidR="00C74373" w:rsidRPr="00C74373" w:rsidRDefault="00C74373" w:rsidP="00C74373">
            <w:pPr>
              <w:pStyle w:val="ListParagraph"/>
              <w:numPr>
                <w:ilvl w:val="0"/>
                <w:numId w:val="1"/>
              </w:numPr>
              <w:contextualSpacing w:val="0"/>
              <w:rPr>
                <w:rFonts w:ascii="Times New Roman" w:hAnsi="Times New Roman" w:cs="Times New Roman"/>
                <w:b w:val="0"/>
                <w:bCs w:val="0"/>
                <w:sz w:val="24"/>
                <w:szCs w:val="24"/>
                <w:lang w:val="lt-LT"/>
              </w:rPr>
            </w:pPr>
            <w:r w:rsidRPr="00C74373">
              <w:rPr>
                <w:rFonts w:ascii="Times New Roman" w:hAnsi="Times New Roman" w:cs="Times New Roman"/>
                <w:b w:val="0"/>
                <w:bCs w:val="0"/>
                <w:sz w:val="24"/>
                <w:szCs w:val="24"/>
                <w:lang w:val="lt-LT"/>
              </w:rPr>
              <w:t>Turėsiu siekti užtikrinti, kad verslas nenutrūktų, kad nuolat generuotų pinigų srautus.</w:t>
            </w:r>
          </w:p>
          <w:p w14:paraId="55EF6994" w14:textId="73763407" w:rsidR="00C74373" w:rsidRPr="00C74373" w:rsidRDefault="00C74373" w:rsidP="00C74373">
            <w:pPr>
              <w:pStyle w:val="ListParagraph"/>
              <w:numPr>
                <w:ilvl w:val="0"/>
                <w:numId w:val="1"/>
              </w:numPr>
              <w:contextualSpacing w:val="0"/>
              <w:rPr>
                <w:rFonts w:ascii="Times New Roman" w:hAnsi="Times New Roman" w:cs="Times New Roman"/>
                <w:sz w:val="24"/>
                <w:szCs w:val="24"/>
                <w:lang w:val="lt-LT"/>
              </w:rPr>
            </w:pPr>
            <w:r w:rsidRPr="00C74373">
              <w:rPr>
                <w:rFonts w:ascii="Times New Roman" w:hAnsi="Times New Roman" w:cs="Times New Roman"/>
                <w:b w:val="0"/>
                <w:bCs w:val="0"/>
                <w:sz w:val="24"/>
                <w:szCs w:val="24"/>
                <w:lang w:val="lt-LT"/>
              </w:rPr>
              <w:t>Turėsiu dirbti labai daug.</w:t>
            </w:r>
          </w:p>
        </w:tc>
      </w:tr>
    </w:tbl>
    <w:p w14:paraId="6747B285" w14:textId="77777777" w:rsidR="00552681" w:rsidRPr="00C74373" w:rsidRDefault="00552681" w:rsidP="00C74373">
      <w:pPr>
        <w:spacing w:after="0" w:line="240" w:lineRule="auto"/>
        <w:jc w:val="both"/>
        <w:rPr>
          <w:rFonts w:ascii="Times New Roman" w:hAnsi="Times New Roman" w:cs="Times New Roman"/>
          <w:sz w:val="24"/>
          <w:szCs w:val="24"/>
          <w:lang w:val="lt-LT"/>
        </w:rPr>
      </w:pPr>
    </w:p>
    <w:p w14:paraId="64EA95F7" w14:textId="5F58F6F0" w:rsidR="00440F42" w:rsidRPr="00FB5BD1" w:rsidRDefault="00FB5BD1" w:rsidP="00C74373">
      <w:pPr>
        <w:spacing w:after="0" w:line="240" w:lineRule="auto"/>
        <w:jc w:val="both"/>
        <w:rPr>
          <w:rFonts w:ascii="Times New Roman" w:hAnsi="Times New Roman" w:cs="Times New Roman"/>
          <w:b/>
          <w:bCs/>
          <w:i/>
          <w:iCs/>
          <w:sz w:val="24"/>
          <w:szCs w:val="24"/>
          <w:lang w:val="lt-LT"/>
        </w:rPr>
      </w:pPr>
      <w:bookmarkStart w:id="0" w:name="_GoBack"/>
      <w:bookmarkEnd w:id="0"/>
      <w:r w:rsidRPr="00FB5BD1">
        <w:rPr>
          <w:rFonts w:ascii="Times New Roman" w:hAnsi="Times New Roman" w:cs="Times New Roman"/>
          <w:sz w:val="24"/>
          <w:szCs w:val="24"/>
        </w:rPr>
        <w:lastRenderedPageBreak/>
        <w:t>Pagalvokite, ar galite įvardyti papildomų nuosavo verslo pliusų ar minusų, kurie nebuvo išvardyti. Įsivertinkite, ar ši karjeros galimybė jums yra patrauklesnė už kitas alternatyvas, ir ar nuosavas verslas galėtų būti ilgalaikis jūsų karjeros tikslas.</w:t>
      </w:r>
    </w:p>
    <w:sectPr w:rsidR="00440F42" w:rsidRPr="00FB5BD1"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F5E8C"/>
    <w:multiLevelType w:val="hybridMultilevel"/>
    <w:tmpl w:val="F6027526"/>
    <w:lvl w:ilvl="0" w:tplc="0427000F">
      <w:start w:val="1"/>
      <w:numFmt w:val="decimal"/>
      <w:lvlText w:val="%1."/>
      <w:lvlJc w:val="left"/>
      <w:pPr>
        <w:ind w:left="720" w:hanging="360"/>
      </w:pPr>
      <w:rPr>
        <w:rFonts w:cs="Times New Roman"/>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1">
    <w:nsid w:val="242724F8"/>
    <w:multiLevelType w:val="hybridMultilevel"/>
    <w:tmpl w:val="A0369F60"/>
    <w:lvl w:ilvl="0" w:tplc="04270019">
      <w:start w:val="1"/>
      <w:numFmt w:val="bullet"/>
      <w:lvlText w:val="–"/>
      <w:lvlJc w:val="left"/>
      <w:pPr>
        <w:ind w:left="720" w:hanging="360"/>
      </w:pPr>
      <w:rPr>
        <w:rFonts w:ascii="Times New Roman" w:hAnsi="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7F87EAB"/>
    <w:multiLevelType w:val="hybridMultilevel"/>
    <w:tmpl w:val="35F691EC"/>
    <w:lvl w:ilvl="0" w:tplc="0427000F">
      <w:start w:val="1"/>
      <w:numFmt w:val="decimal"/>
      <w:lvlText w:val="%1."/>
      <w:lvlJc w:val="left"/>
      <w:pPr>
        <w:ind w:left="720" w:hanging="360"/>
      </w:p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3">
    <w:nsid w:val="61F832C5"/>
    <w:multiLevelType w:val="hybridMultilevel"/>
    <w:tmpl w:val="F73C7C52"/>
    <w:lvl w:ilvl="0" w:tplc="B6C6759E">
      <w:numFmt w:val="bullet"/>
      <w:lvlText w:val="–"/>
      <w:lvlJc w:val="left"/>
      <w:pPr>
        <w:tabs>
          <w:tab w:val="num" w:pos="777"/>
        </w:tabs>
        <w:ind w:left="777" w:hanging="360"/>
      </w:pPr>
      <w:rPr>
        <w:rFonts w:ascii="Times New Roman" w:eastAsia="Times New Roman" w:hAnsi="Times New Roman" w:hint="default"/>
      </w:rPr>
    </w:lvl>
    <w:lvl w:ilvl="1" w:tplc="04270003">
      <w:start w:val="1"/>
      <w:numFmt w:val="bullet"/>
      <w:lvlText w:val="o"/>
      <w:lvlJc w:val="left"/>
      <w:pPr>
        <w:tabs>
          <w:tab w:val="num" w:pos="1500"/>
        </w:tabs>
        <w:ind w:left="1500" w:hanging="360"/>
      </w:pPr>
      <w:rPr>
        <w:rFonts w:ascii="Courier New" w:hAnsi="Courier New" w:hint="default"/>
      </w:rPr>
    </w:lvl>
    <w:lvl w:ilvl="2" w:tplc="04270005">
      <w:start w:val="1"/>
      <w:numFmt w:val="bullet"/>
      <w:lvlText w:val=""/>
      <w:lvlJc w:val="left"/>
      <w:pPr>
        <w:tabs>
          <w:tab w:val="num" w:pos="2220"/>
        </w:tabs>
        <w:ind w:left="2220" w:hanging="360"/>
      </w:pPr>
      <w:rPr>
        <w:rFonts w:ascii="Wingdings" w:hAnsi="Wingdings" w:hint="default"/>
      </w:rPr>
    </w:lvl>
    <w:lvl w:ilvl="3" w:tplc="04270001">
      <w:start w:val="1"/>
      <w:numFmt w:val="bullet"/>
      <w:lvlText w:val=""/>
      <w:lvlJc w:val="left"/>
      <w:pPr>
        <w:tabs>
          <w:tab w:val="num" w:pos="2940"/>
        </w:tabs>
        <w:ind w:left="2940" w:hanging="360"/>
      </w:pPr>
      <w:rPr>
        <w:rFonts w:ascii="Symbol" w:hAnsi="Symbol" w:hint="default"/>
      </w:rPr>
    </w:lvl>
    <w:lvl w:ilvl="4" w:tplc="04270003">
      <w:start w:val="1"/>
      <w:numFmt w:val="bullet"/>
      <w:lvlText w:val="o"/>
      <w:lvlJc w:val="left"/>
      <w:pPr>
        <w:tabs>
          <w:tab w:val="num" w:pos="3660"/>
        </w:tabs>
        <w:ind w:left="3660" w:hanging="360"/>
      </w:pPr>
      <w:rPr>
        <w:rFonts w:ascii="Courier New" w:hAnsi="Courier New" w:hint="default"/>
      </w:rPr>
    </w:lvl>
    <w:lvl w:ilvl="5" w:tplc="04270005">
      <w:start w:val="1"/>
      <w:numFmt w:val="bullet"/>
      <w:lvlText w:val=""/>
      <w:lvlJc w:val="left"/>
      <w:pPr>
        <w:tabs>
          <w:tab w:val="num" w:pos="4380"/>
        </w:tabs>
        <w:ind w:left="4380" w:hanging="360"/>
      </w:pPr>
      <w:rPr>
        <w:rFonts w:ascii="Wingdings" w:hAnsi="Wingdings" w:hint="default"/>
      </w:rPr>
    </w:lvl>
    <w:lvl w:ilvl="6" w:tplc="04270001">
      <w:start w:val="1"/>
      <w:numFmt w:val="bullet"/>
      <w:lvlText w:val=""/>
      <w:lvlJc w:val="left"/>
      <w:pPr>
        <w:tabs>
          <w:tab w:val="num" w:pos="5100"/>
        </w:tabs>
        <w:ind w:left="5100" w:hanging="360"/>
      </w:pPr>
      <w:rPr>
        <w:rFonts w:ascii="Symbol" w:hAnsi="Symbol" w:hint="default"/>
      </w:rPr>
    </w:lvl>
    <w:lvl w:ilvl="7" w:tplc="04270003">
      <w:start w:val="1"/>
      <w:numFmt w:val="bullet"/>
      <w:lvlText w:val="o"/>
      <w:lvlJc w:val="left"/>
      <w:pPr>
        <w:tabs>
          <w:tab w:val="num" w:pos="5820"/>
        </w:tabs>
        <w:ind w:left="5820" w:hanging="360"/>
      </w:pPr>
      <w:rPr>
        <w:rFonts w:ascii="Courier New" w:hAnsi="Courier New" w:hint="default"/>
      </w:rPr>
    </w:lvl>
    <w:lvl w:ilvl="8" w:tplc="04270005">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170BE9"/>
    <w:rsid w:val="001D7E3E"/>
    <w:rsid w:val="002E1A4B"/>
    <w:rsid w:val="003E27D9"/>
    <w:rsid w:val="00440F42"/>
    <w:rsid w:val="00552681"/>
    <w:rsid w:val="00612147"/>
    <w:rsid w:val="007058D1"/>
    <w:rsid w:val="00723CE5"/>
    <w:rsid w:val="007376FE"/>
    <w:rsid w:val="00812180"/>
    <w:rsid w:val="00950E44"/>
    <w:rsid w:val="009E7516"/>
    <w:rsid w:val="00A4405D"/>
    <w:rsid w:val="00AE42F5"/>
    <w:rsid w:val="00BB5009"/>
    <w:rsid w:val="00BC3A2A"/>
    <w:rsid w:val="00C74373"/>
    <w:rsid w:val="00E74A1B"/>
    <w:rsid w:val="00FB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
    <w:name w:val="Unresolved Mention"/>
    <w:basedOn w:val="DefaultParagraphFont"/>
    <w:uiPriority w:val="99"/>
    <w:semiHidden/>
    <w:unhideWhenUsed/>
    <w:rsid w:val="00440F42"/>
    <w:rPr>
      <w:color w:val="605E5C"/>
      <w:shd w:val="clear" w:color="auto" w:fill="E1DFDD"/>
    </w:rPr>
  </w:style>
  <w:style w:type="paragraph" w:customStyle="1" w:styleId="CharCharDiagrama">
    <w:name w:val="Char Char Diagrama"/>
    <w:basedOn w:val="Normal"/>
    <w:semiHidden/>
    <w:rsid w:val="00C74373"/>
    <w:pPr>
      <w:widowControl w:val="0"/>
      <w:adjustRightInd w:val="0"/>
      <w:spacing w:line="240" w:lineRule="exact"/>
      <w:jc w:val="both"/>
      <w:textAlignment w:val="baseline"/>
    </w:pPr>
    <w:rPr>
      <w:rFonts w:ascii="Tahoma" w:eastAsia="Times New Roman" w:hAnsi="Tahoma" w:cs="Times New Roman"/>
      <w:kern w:val="0"/>
      <w:sz w:val="20"/>
      <w:szCs w:val="20"/>
      <w14:ligatures w14:val="none"/>
    </w:rPr>
  </w:style>
  <w:style w:type="character" w:styleId="Strong">
    <w:name w:val="Strong"/>
    <w:basedOn w:val="DefaultParagraphFont"/>
    <w:uiPriority w:val="22"/>
    <w:qFormat/>
    <w:rsid w:val="00FB5B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552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55268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semiHidden/>
    <w:rsid w:val="00440F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40F42"/>
    <w:rPr>
      <w:color w:val="0563C1" w:themeColor="hyperlink"/>
      <w:u w:val="single"/>
    </w:rPr>
  </w:style>
  <w:style w:type="character" w:customStyle="1" w:styleId="UnresolvedMention">
    <w:name w:val="Unresolved Mention"/>
    <w:basedOn w:val="DefaultParagraphFont"/>
    <w:uiPriority w:val="99"/>
    <w:semiHidden/>
    <w:unhideWhenUsed/>
    <w:rsid w:val="00440F42"/>
    <w:rPr>
      <w:color w:val="605E5C"/>
      <w:shd w:val="clear" w:color="auto" w:fill="E1DFDD"/>
    </w:rPr>
  </w:style>
  <w:style w:type="paragraph" w:customStyle="1" w:styleId="CharCharDiagrama">
    <w:name w:val="Char Char Diagrama"/>
    <w:basedOn w:val="Normal"/>
    <w:semiHidden/>
    <w:rsid w:val="00C74373"/>
    <w:pPr>
      <w:widowControl w:val="0"/>
      <w:adjustRightInd w:val="0"/>
      <w:spacing w:line="240" w:lineRule="exact"/>
      <w:jc w:val="both"/>
      <w:textAlignment w:val="baseline"/>
    </w:pPr>
    <w:rPr>
      <w:rFonts w:ascii="Tahoma" w:eastAsia="Times New Roman" w:hAnsi="Tahoma" w:cs="Times New Roman"/>
      <w:kern w:val="0"/>
      <w:sz w:val="20"/>
      <w:szCs w:val="20"/>
      <w14:ligatures w14:val="none"/>
    </w:rPr>
  </w:style>
  <w:style w:type="character" w:styleId="Strong">
    <w:name w:val="Strong"/>
    <w:basedOn w:val="DefaultParagraphFont"/>
    <w:uiPriority w:val="22"/>
    <w:qFormat/>
    <w:rsid w:val="00FB5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102668">
      <w:bodyDiv w:val="1"/>
      <w:marLeft w:val="0"/>
      <w:marRight w:val="0"/>
      <w:marTop w:val="0"/>
      <w:marBottom w:val="0"/>
      <w:divBdr>
        <w:top w:val="none" w:sz="0" w:space="0" w:color="auto"/>
        <w:left w:val="none" w:sz="0" w:space="0" w:color="auto"/>
        <w:bottom w:val="none" w:sz="0" w:space="0" w:color="auto"/>
        <w:right w:val="none" w:sz="0" w:space="0" w:color="auto"/>
      </w:divBdr>
      <w:divsChild>
        <w:div w:id="973369396">
          <w:marLeft w:val="0"/>
          <w:marRight w:val="0"/>
          <w:marTop w:val="0"/>
          <w:marBottom w:val="0"/>
          <w:divBdr>
            <w:top w:val="none" w:sz="0" w:space="0" w:color="auto"/>
            <w:left w:val="none" w:sz="0" w:space="0" w:color="auto"/>
            <w:bottom w:val="none" w:sz="0" w:space="0" w:color="auto"/>
            <w:right w:val="none" w:sz="0" w:space="0" w:color="auto"/>
          </w:divBdr>
          <w:divsChild>
            <w:div w:id="1315525973">
              <w:marLeft w:val="0"/>
              <w:marRight w:val="0"/>
              <w:marTop w:val="0"/>
              <w:marBottom w:val="0"/>
              <w:divBdr>
                <w:top w:val="none" w:sz="0" w:space="0" w:color="auto"/>
                <w:left w:val="none" w:sz="0" w:space="0" w:color="auto"/>
                <w:bottom w:val="none" w:sz="0" w:space="0" w:color="auto"/>
                <w:right w:val="none" w:sz="0" w:space="0" w:color="auto"/>
              </w:divBdr>
              <w:divsChild>
                <w:div w:id="803622676">
                  <w:marLeft w:val="0"/>
                  <w:marRight w:val="0"/>
                  <w:marTop w:val="0"/>
                  <w:marBottom w:val="0"/>
                  <w:divBdr>
                    <w:top w:val="none" w:sz="0" w:space="0" w:color="auto"/>
                    <w:left w:val="none" w:sz="0" w:space="0" w:color="auto"/>
                    <w:bottom w:val="none" w:sz="0" w:space="0" w:color="auto"/>
                    <w:right w:val="none" w:sz="0" w:space="0" w:color="auto"/>
                  </w:divBdr>
                  <w:divsChild>
                    <w:div w:id="1250503040">
                      <w:marLeft w:val="0"/>
                      <w:marRight w:val="0"/>
                      <w:marTop w:val="0"/>
                      <w:marBottom w:val="0"/>
                      <w:divBdr>
                        <w:top w:val="none" w:sz="0" w:space="0" w:color="auto"/>
                        <w:left w:val="none" w:sz="0" w:space="0" w:color="auto"/>
                        <w:bottom w:val="none" w:sz="0" w:space="0" w:color="auto"/>
                        <w:right w:val="none" w:sz="0" w:space="0" w:color="auto"/>
                      </w:divBdr>
                      <w:divsChild>
                        <w:div w:id="1597443662">
                          <w:marLeft w:val="0"/>
                          <w:marRight w:val="0"/>
                          <w:marTop w:val="0"/>
                          <w:marBottom w:val="0"/>
                          <w:divBdr>
                            <w:top w:val="none" w:sz="0" w:space="0" w:color="auto"/>
                            <w:left w:val="none" w:sz="0" w:space="0" w:color="auto"/>
                            <w:bottom w:val="none" w:sz="0" w:space="0" w:color="auto"/>
                            <w:right w:val="none" w:sz="0" w:space="0" w:color="auto"/>
                          </w:divBdr>
                          <w:divsChild>
                            <w:div w:id="10816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1492</Words>
  <Characters>852</Characters>
  <Application>Microsoft Office Word</Application>
  <DocSecurity>0</DocSecurity>
  <Lines>7</Lines>
  <Paragraphs>4</Paragraphs>
  <ScaleCrop>false</ScaleCrop>
  <Company>Microsoft</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Office</dc:creator>
  <cp:lastModifiedBy>213A01</cp:lastModifiedBy>
  <cp:revision>2</cp:revision>
  <dcterms:created xsi:type="dcterms:W3CDTF">2024-09-16T06:36:00Z</dcterms:created>
  <dcterms:modified xsi:type="dcterms:W3CDTF">2024-09-16T06:36:00Z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