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7AD8F54A" w:rsidR="007376FE" w:rsidRDefault="00A65A10" w:rsidP="00E53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3.3. </w:t>
      </w:r>
      <w:r w:rsidR="007376FE" w:rsidRPr="00B06FCD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0A85031F" w14:textId="77777777" w:rsidR="007376FE" w:rsidRPr="00B06FCD" w:rsidRDefault="007376FE" w:rsidP="00E53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BD561CD" w14:textId="61FA119C" w:rsidR="007376FE" w:rsidRPr="00B06FCD" w:rsidRDefault="00E207DA" w:rsidP="00E53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Znajomość </w:t>
      </w:r>
      <w:r w:rsidR="00036AA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swoich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ogólnych </w:t>
      </w:r>
      <w:r w:rsidR="00036AA0">
        <w:rPr>
          <w:rFonts w:ascii="Times New Roman" w:hAnsi="Times New Roman" w:cs="Times New Roman"/>
          <w:b/>
          <w:bCs/>
          <w:sz w:val="24"/>
          <w:szCs w:val="24"/>
          <w:lang w:val="lt-LT"/>
        </w:rPr>
        <w:t>kompetencji</w:t>
      </w:r>
    </w:p>
    <w:p w14:paraId="3415CF63" w14:textId="77777777" w:rsidR="007376FE" w:rsidRDefault="007376FE" w:rsidP="00E53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2C46783" w14:textId="4A4E6540" w:rsidR="00242169" w:rsidRPr="00A73EE9" w:rsidRDefault="00242169" w:rsidP="00242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42169">
        <w:rPr>
          <w:rFonts w:ascii="Times New Roman" w:hAnsi="Times New Roman" w:cs="Times New Roman"/>
          <w:b/>
          <w:sz w:val="24"/>
          <w:szCs w:val="24"/>
          <w:lang w:val="lt-LT"/>
        </w:rPr>
        <w:t xml:space="preserve">Cel. </w:t>
      </w:r>
      <w:r w:rsidR="00A73EE9" w:rsidRPr="00A65A10">
        <w:rPr>
          <w:rFonts w:ascii="Times New Roman" w:hAnsi="Times New Roman" w:cs="Times New Roman"/>
          <w:sz w:val="24"/>
          <w:szCs w:val="24"/>
          <w:lang w:val="lt-LT"/>
        </w:rPr>
        <w:t>Identyfikacja i ocena ogólnych kompetencji w celu nie tylko oceny mocnych i słabych stron, ale także określenia priorytetowych obszarów dalszego rozwoju kompetencji i kariery.</w:t>
      </w:r>
    </w:p>
    <w:p w14:paraId="6CE405EE" w14:textId="77777777" w:rsidR="00242169" w:rsidRDefault="00242169" w:rsidP="00E53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22DF559C" w:rsidR="007376FE" w:rsidRDefault="007376FE" w:rsidP="00E53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392BAD60" w14:textId="4BC6DCAD" w:rsidR="00A73EE9" w:rsidRPr="00A73EE9" w:rsidRDefault="00A73EE9" w:rsidP="00E53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5A10">
        <w:rPr>
          <w:rFonts w:ascii="Times New Roman" w:hAnsi="Times New Roman" w:cs="Times New Roman"/>
          <w:sz w:val="24"/>
          <w:szCs w:val="24"/>
          <w:lang w:val="lt-LT"/>
        </w:rPr>
        <w:t>Poniżej znajduje się lista ważnych kompetencji ogólnych. Przeczytaj uważnie tytuł każdej kompetencji i zastanów się, jak dobrze ją opanowałeś. Oceń każdą kompetencję w 10-stopniowej skali: wpisz 10, jeśli uważasz, że dobrze opanowałeś daną kompetencję i 0, jeśli w ogóle jej nie posiadasz. Jeśli uważasz, że lista jest niekompletna, dodaj brakujące kompetencje ogólne, które uważasz za ważne.</w:t>
      </w:r>
    </w:p>
    <w:p w14:paraId="5BA71869" w14:textId="77777777" w:rsidR="00A73EE9" w:rsidRPr="00A73EE9" w:rsidRDefault="00A73EE9" w:rsidP="00E53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FB55628" w14:textId="54B3BC95" w:rsidR="00A73EE9" w:rsidRPr="00A73EE9" w:rsidRDefault="00A73EE9" w:rsidP="00E53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5A10">
        <w:rPr>
          <w:rFonts w:ascii="Times New Roman" w:hAnsi="Times New Roman" w:cs="Times New Roman"/>
          <w:sz w:val="24"/>
          <w:szCs w:val="24"/>
          <w:lang w:val="lt-LT"/>
        </w:rPr>
        <w:t>W każdej kolumnie "Uzasadnienie" podaj jeden konkretny przykład z własnego doświadczenia, który może potwierdzić Twoją ocenę. Przykłady te pomogą ci lepiej zrozumieć swój poziom kompetencji i zidentyfikować obszary wymagające poprawy.</w:t>
      </w:r>
    </w:p>
    <w:p w14:paraId="47CF0890" w14:textId="77777777" w:rsidR="00E53C74" w:rsidRPr="00A73EE9" w:rsidRDefault="00E53C74" w:rsidP="00E53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4DF6D88" w14:textId="22B03EF9" w:rsidR="00E53C74" w:rsidRDefault="00E53C74" w:rsidP="00E53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Lista kompetencji ogólnych</w:t>
      </w:r>
    </w:p>
    <w:tbl>
      <w:tblPr>
        <w:tblStyle w:val="GridTable4-Accent61"/>
        <w:tblW w:w="10201" w:type="dxa"/>
        <w:tblLook w:val="04A0" w:firstRow="1" w:lastRow="0" w:firstColumn="1" w:lastColumn="0" w:noHBand="0" w:noVBand="1"/>
      </w:tblPr>
      <w:tblGrid>
        <w:gridCol w:w="4957"/>
        <w:gridCol w:w="1154"/>
        <w:gridCol w:w="4090"/>
      </w:tblGrid>
      <w:tr w:rsidR="00E53C74" w:rsidRPr="00E53C74" w14:paraId="671E6701" w14:textId="77777777" w:rsidTr="00E53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99B3783" w14:textId="14CFC79D" w:rsidR="00E53C74" w:rsidRPr="00E53C74" w:rsidRDefault="00E53C74" w:rsidP="00E53C74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lt-LT"/>
              </w:rPr>
              <w:t>Kompetencje</w:t>
            </w:r>
          </w:p>
        </w:tc>
        <w:tc>
          <w:tcPr>
            <w:tcW w:w="1154" w:type="dxa"/>
            <w:vAlign w:val="center"/>
          </w:tcPr>
          <w:p w14:paraId="72AD663E" w14:textId="02299D7E" w:rsidR="00E53C74" w:rsidRPr="00E53C74" w:rsidRDefault="00E53C74" w:rsidP="00E53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Ocena</w:t>
            </w:r>
          </w:p>
        </w:tc>
        <w:tc>
          <w:tcPr>
            <w:tcW w:w="4090" w:type="dxa"/>
            <w:vAlign w:val="center"/>
          </w:tcPr>
          <w:p w14:paraId="01384792" w14:textId="118B9AE1" w:rsidR="00E53C74" w:rsidRPr="00E53C74" w:rsidRDefault="00E53C74" w:rsidP="00E53C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Uzasadnienie</w:t>
            </w:r>
          </w:p>
        </w:tc>
      </w:tr>
      <w:tr w:rsidR="00E53C74" w:rsidRPr="00E53C74" w14:paraId="62D19E3A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8E4EE9B" w14:textId="5630D781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Umiejętność analizowania i podsumowywania</w:t>
            </w:r>
          </w:p>
        </w:tc>
        <w:tc>
          <w:tcPr>
            <w:tcW w:w="1154" w:type="dxa"/>
          </w:tcPr>
          <w:p w14:paraId="31A2AE1D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48FE6766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6997B018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EAFFFAC" w14:textId="2AC85DDC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Umiejętność planowania i organizowania</w:t>
            </w:r>
          </w:p>
        </w:tc>
        <w:tc>
          <w:tcPr>
            <w:tcW w:w="1154" w:type="dxa"/>
          </w:tcPr>
          <w:p w14:paraId="60F032D6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79DB3546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35933993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B4B77AF" w14:textId="63C58D46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Podstawowa wiedza ogólna (ogólny poziom umiejętności czytania i pisania)</w:t>
            </w:r>
          </w:p>
        </w:tc>
        <w:tc>
          <w:tcPr>
            <w:tcW w:w="1154" w:type="dxa"/>
          </w:tcPr>
          <w:p w14:paraId="193B7527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190A2752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184DE087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C148C80" w14:textId="2CC993CB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Kluczowa wiedza zawodowa</w:t>
            </w:r>
          </w:p>
        </w:tc>
        <w:tc>
          <w:tcPr>
            <w:tcW w:w="1154" w:type="dxa"/>
          </w:tcPr>
          <w:p w14:paraId="6B5EEB01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336A83C5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07AB89BB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EAB6B36" w14:textId="4C3792A9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Znajomość języka narodowego w mowie i piśmie</w:t>
            </w:r>
          </w:p>
        </w:tc>
        <w:tc>
          <w:tcPr>
            <w:tcW w:w="1154" w:type="dxa"/>
          </w:tcPr>
          <w:p w14:paraId="113D0476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6CE0D07F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3F92A1C5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ACF8C7F" w14:textId="0B0234EA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Znajomość języków obcych</w:t>
            </w:r>
          </w:p>
        </w:tc>
        <w:tc>
          <w:tcPr>
            <w:tcW w:w="1154" w:type="dxa"/>
          </w:tcPr>
          <w:p w14:paraId="674DBB80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2C1F15C3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7A00B04D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754EACA" w14:textId="6EB4AE7A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Podstawowe umiejętności obsługi komputera</w:t>
            </w:r>
          </w:p>
        </w:tc>
        <w:tc>
          <w:tcPr>
            <w:tcW w:w="1154" w:type="dxa"/>
          </w:tcPr>
          <w:p w14:paraId="0FC03AA0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5C95CDB0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7ABEFAE0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778723D" w14:textId="24966460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Umiejętności badawcze</w:t>
            </w:r>
          </w:p>
        </w:tc>
        <w:tc>
          <w:tcPr>
            <w:tcW w:w="1154" w:type="dxa"/>
          </w:tcPr>
          <w:p w14:paraId="32C32FCE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050DBAAC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261EAA8C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D2C88B9" w14:textId="0181791B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uczenia się</w:t>
            </w:r>
          </w:p>
        </w:tc>
        <w:tc>
          <w:tcPr>
            <w:tcW w:w="1154" w:type="dxa"/>
          </w:tcPr>
          <w:p w14:paraId="2085F774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4E72D33D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271C4E67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E2DD972" w14:textId="03F88C3B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Umiejętności zarządzania informacjami</w:t>
            </w:r>
          </w:p>
        </w:tc>
        <w:tc>
          <w:tcPr>
            <w:tcW w:w="1154" w:type="dxa"/>
          </w:tcPr>
          <w:p w14:paraId="7FFBB9AF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770F7584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268DE0B9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C0F11BB" w14:textId="2BF2DF31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do obiektywnej oceny siebie i innych</w:t>
            </w:r>
          </w:p>
        </w:tc>
        <w:tc>
          <w:tcPr>
            <w:tcW w:w="1154" w:type="dxa"/>
          </w:tcPr>
          <w:p w14:paraId="3927E4C3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4A7FDEA9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0934846C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C779EB5" w14:textId="3EC8E8D8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adaptacji do nowych sytuacji</w:t>
            </w:r>
          </w:p>
        </w:tc>
        <w:tc>
          <w:tcPr>
            <w:tcW w:w="1154" w:type="dxa"/>
          </w:tcPr>
          <w:p w14:paraId="4410850F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48CD5B4D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707D6BB9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67A6A95" w14:textId="169A97F6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do generowania nowych pomysłów (kreatywność)</w:t>
            </w:r>
          </w:p>
        </w:tc>
        <w:tc>
          <w:tcPr>
            <w:tcW w:w="1154" w:type="dxa"/>
          </w:tcPr>
          <w:p w14:paraId="1157A2DC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6A0F8565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046A9B6C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043F69" w14:textId="08D92101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Umiejętność rozwiązywania problemów</w:t>
            </w:r>
          </w:p>
        </w:tc>
        <w:tc>
          <w:tcPr>
            <w:tcW w:w="1154" w:type="dxa"/>
          </w:tcPr>
          <w:p w14:paraId="6701704A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3D3DBC39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3870C9A2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84A8300" w14:textId="59F42AB6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do podejmowania decyzji</w:t>
            </w:r>
          </w:p>
        </w:tc>
        <w:tc>
          <w:tcPr>
            <w:tcW w:w="1154" w:type="dxa"/>
          </w:tcPr>
          <w:p w14:paraId="7D905A5B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25E76094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693325C5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E89A8ED" w14:textId="6A3CF531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Umiejętność pracy w zespole</w:t>
            </w:r>
          </w:p>
        </w:tc>
        <w:tc>
          <w:tcPr>
            <w:tcW w:w="1154" w:type="dxa"/>
          </w:tcPr>
          <w:p w14:paraId="72225899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2AADD0E2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284E072F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B515DC9" w14:textId="54765490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Umiejętności komunikacji interpersonalnej</w:t>
            </w:r>
          </w:p>
        </w:tc>
        <w:tc>
          <w:tcPr>
            <w:tcW w:w="1154" w:type="dxa"/>
          </w:tcPr>
          <w:p w14:paraId="4B879859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2BEC6E3E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412354DF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AF9C121" w14:textId="037BC9C1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 xml:space="preserve">Umiejętności przywódcze </w:t>
            </w:r>
          </w:p>
        </w:tc>
        <w:tc>
          <w:tcPr>
            <w:tcW w:w="1154" w:type="dxa"/>
          </w:tcPr>
          <w:p w14:paraId="4A72E3A8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3494879D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31CF085E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DFD171B" w14:textId="6E80CB19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Umiejętność pracy w multidyscyplinarnym zespole</w:t>
            </w:r>
          </w:p>
        </w:tc>
        <w:tc>
          <w:tcPr>
            <w:tcW w:w="1154" w:type="dxa"/>
          </w:tcPr>
          <w:p w14:paraId="416C21B4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6C55C763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52ED4F33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D078F90" w14:textId="75042D9E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Umiejętność współpracy z ekspertami z innych dziedzin</w:t>
            </w:r>
          </w:p>
        </w:tc>
        <w:tc>
          <w:tcPr>
            <w:tcW w:w="1154" w:type="dxa"/>
          </w:tcPr>
          <w:p w14:paraId="361B62BA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53A74420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590D165E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7F35E24" w14:textId="661FED63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Tolerancja kulturowa i inne formy tolerancji</w:t>
            </w:r>
          </w:p>
        </w:tc>
        <w:tc>
          <w:tcPr>
            <w:tcW w:w="1154" w:type="dxa"/>
          </w:tcPr>
          <w:p w14:paraId="0E6F5F73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61AD867B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46A33625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A428A2C" w14:textId="7E60FD0F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do pracy na poziomie międzynarodowym</w:t>
            </w:r>
          </w:p>
        </w:tc>
        <w:tc>
          <w:tcPr>
            <w:tcW w:w="1154" w:type="dxa"/>
          </w:tcPr>
          <w:p w14:paraId="05BB66DF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016624ED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10AFC97F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500FDF" w14:textId="42D1D30C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Zrozumienie kultury i zwyczajów własnych oraz innych krajów</w:t>
            </w:r>
          </w:p>
        </w:tc>
        <w:tc>
          <w:tcPr>
            <w:tcW w:w="1154" w:type="dxa"/>
          </w:tcPr>
          <w:p w14:paraId="1B7DE4E3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47C2A138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2425985F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AC0AEA6" w14:textId="5153316D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do samodzielnej pracy</w:t>
            </w:r>
          </w:p>
        </w:tc>
        <w:tc>
          <w:tcPr>
            <w:tcW w:w="1154" w:type="dxa"/>
          </w:tcPr>
          <w:p w14:paraId="1CF8DD57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12500D94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A65A10" w14:paraId="2AF45BB6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39B9F9C" w14:textId="7B6F29DC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Umiejętności rozwoju i zarządzania projektami</w:t>
            </w:r>
          </w:p>
        </w:tc>
        <w:tc>
          <w:tcPr>
            <w:tcW w:w="1154" w:type="dxa"/>
          </w:tcPr>
          <w:p w14:paraId="34471E55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276363B2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A65A10" w14:paraId="04DCE4B3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CF4B648" w14:textId="293E5DE0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lastRenderedPageBreak/>
              <w:t>Zdolność do bycia proaktywnym i przedsiębiorczym</w:t>
            </w:r>
          </w:p>
        </w:tc>
        <w:tc>
          <w:tcPr>
            <w:tcW w:w="1154" w:type="dxa"/>
          </w:tcPr>
          <w:p w14:paraId="23019EA2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102F625B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153CCE88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58BF49F" w14:textId="58CBEC74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Zdolność do przestrzegania ogólnych zasad moralnych</w:t>
            </w:r>
          </w:p>
        </w:tc>
        <w:tc>
          <w:tcPr>
            <w:tcW w:w="1154" w:type="dxa"/>
          </w:tcPr>
          <w:p w14:paraId="55343D38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501D75CB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5B6F5F54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2C1A9F5" w14:textId="5AA9064F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Priorytetowe traktowanie jakości</w:t>
            </w:r>
          </w:p>
        </w:tc>
        <w:tc>
          <w:tcPr>
            <w:tcW w:w="1154" w:type="dxa"/>
          </w:tcPr>
          <w:p w14:paraId="4AA1DD44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3EB25B8F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5BE31E90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C017159" w14:textId="3318733F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Dążenie do sukcesu</w:t>
            </w:r>
          </w:p>
        </w:tc>
        <w:tc>
          <w:tcPr>
            <w:tcW w:w="1154" w:type="dxa"/>
          </w:tcPr>
          <w:p w14:paraId="6E663394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61D5A335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0DD070B2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029D5AC" w14:textId="10801F0E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Inne</w:t>
            </w:r>
          </w:p>
        </w:tc>
        <w:tc>
          <w:tcPr>
            <w:tcW w:w="1154" w:type="dxa"/>
          </w:tcPr>
          <w:p w14:paraId="7FF6F748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40797027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689C080E" w14:textId="77777777" w:rsidTr="00E5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CE76285" w14:textId="44EDECD5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Inne</w:t>
            </w:r>
          </w:p>
        </w:tc>
        <w:tc>
          <w:tcPr>
            <w:tcW w:w="1154" w:type="dxa"/>
          </w:tcPr>
          <w:p w14:paraId="13BB58B8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15473A80" w14:textId="77777777" w:rsidR="00E53C74" w:rsidRPr="00E53C74" w:rsidRDefault="00E53C74" w:rsidP="00E5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53C74" w:rsidRPr="00E53C74" w14:paraId="6A7106BF" w14:textId="77777777" w:rsidTr="00E53C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5E27673" w14:textId="0D1CAC66" w:rsidR="00E53C74" w:rsidRPr="00E53C74" w:rsidRDefault="00E53C74" w:rsidP="00E53C7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</w:pPr>
            <w:r w:rsidRPr="00E53C74">
              <w:rPr>
                <w:rFonts w:ascii="Times New Roman" w:hAnsi="Times New Roman" w:cs="Times New Roman"/>
                <w:b w:val="0"/>
                <w:sz w:val="20"/>
                <w:szCs w:val="20"/>
                <w:lang w:val="lt-LT"/>
              </w:rPr>
              <w:t>Inne</w:t>
            </w:r>
          </w:p>
        </w:tc>
        <w:tc>
          <w:tcPr>
            <w:tcW w:w="1154" w:type="dxa"/>
          </w:tcPr>
          <w:p w14:paraId="6BE704EC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090" w:type="dxa"/>
          </w:tcPr>
          <w:p w14:paraId="18B4C833" w14:textId="77777777" w:rsidR="00E53C74" w:rsidRPr="00E53C74" w:rsidRDefault="00E53C74" w:rsidP="00E5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09CE2FA2" w14:textId="77777777" w:rsidR="00E53C74" w:rsidRPr="00E207DA" w:rsidRDefault="00E53C74" w:rsidP="00E53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86B5F7C" w14:textId="17DC4DA9" w:rsidR="00036AA0" w:rsidRDefault="00E53C74" w:rsidP="00E53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Pomyśl o tym:</w:t>
      </w:r>
    </w:p>
    <w:p w14:paraId="1390E8C1" w14:textId="171E4CDF" w:rsidR="00E53C74" w:rsidRPr="00E53C74" w:rsidRDefault="00E53C74" w:rsidP="00E53C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53C74">
        <w:rPr>
          <w:rFonts w:ascii="Times New Roman" w:hAnsi="Times New Roman" w:cs="Times New Roman"/>
          <w:i/>
          <w:iCs/>
          <w:sz w:val="24"/>
          <w:szCs w:val="24"/>
          <w:lang w:val="lt-LT"/>
        </w:rPr>
        <w:t>Które z tych kompetencji uważasz za najważniejsze dla swojej kariery?</w:t>
      </w:r>
    </w:p>
    <w:p w14:paraId="393DEE7C" w14:textId="0BE6C2D6" w:rsidR="00E53C74" w:rsidRPr="00E53C74" w:rsidRDefault="00E53C74" w:rsidP="00E53C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53C74">
        <w:rPr>
          <w:rFonts w:ascii="Times New Roman" w:hAnsi="Times New Roman" w:cs="Times New Roman"/>
          <w:i/>
          <w:iCs/>
          <w:sz w:val="24"/>
          <w:szCs w:val="24"/>
          <w:lang w:val="lt-LT"/>
        </w:rPr>
        <w:t>Jakie są najlepsze sposoby rozwijania każdej z tych kompetencji?</w:t>
      </w:r>
    </w:p>
    <w:p w14:paraId="17F2D1A2" w14:textId="1DC6DD75" w:rsidR="00E53C74" w:rsidRPr="00E53C74" w:rsidRDefault="00E53C74" w:rsidP="00E53C7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>Jak i gdzie można rozwinąć lub zdobyć brakujące kompetencje</w:t>
      </w:r>
      <w:r w:rsidRPr="00E53C74">
        <w:rPr>
          <w:rFonts w:ascii="Times New Roman" w:hAnsi="Times New Roman" w:cs="Times New Roman"/>
          <w:i/>
          <w:iCs/>
          <w:sz w:val="24"/>
          <w:szCs w:val="24"/>
          <w:lang w:val="lt-LT"/>
        </w:rPr>
        <w:t>?</w:t>
      </w:r>
    </w:p>
    <w:p w14:paraId="7204308D" w14:textId="77777777" w:rsidR="00E53C74" w:rsidRPr="007376FE" w:rsidRDefault="00E53C74" w:rsidP="00E53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E53C74" w:rsidRPr="007376FE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481"/>
    <w:multiLevelType w:val="hybridMultilevel"/>
    <w:tmpl w:val="390038DA"/>
    <w:lvl w:ilvl="0" w:tplc="B6C675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85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036AA0"/>
    <w:rsid w:val="000E3313"/>
    <w:rsid w:val="000E7C1D"/>
    <w:rsid w:val="00242169"/>
    <w:rsid w:val="002B3283"/>
    <w:rsid w:val="002E1A4B"/>
    <w:rsid w:val="004303B1"/>
    <w:rsid w:val="007376FE"/>
    <w:rsid w:val="0076234A"/>
    <w:rsid w:val="00950E44"/>
    <w:rsid w:val="009E7516"/>
    <w:rsid w:val="00A65A10"/>
    <w:rsid w:val="00A73EE9"/>
    <w:rsid w:val="00AE42F5"/>
    <w:rsid w:val="00BB5009"/>
    <w:rsid w:val="00BC3A2A"/>
    <w:rsid w:val="00E207DA"/>
    <w:rsid w:val="00E53C74"/>
    <w:rsid w:val="00E74A1B"/>
    <w:rsid w:val="00E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B510C014-5549-47C0-A6C7-64F39036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0E33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docId:C3D4E4AE083A08E73546E695F12A9B36</cp:keywords>
  <dc:description/>
  <cp:lastModifiedBy>Inga Neciunskaitė</cp:lastModifiedBy>
  <cp:revision>9</cp:revision>
  <dcterms:created xsi:type="dcterms:W3CDTF">2024-06-19T13:06:00Z</dcterms:created>
  <dcterms:modified xsi:type="dcterms:W3CDTF">2025-03-09T17:52:00Z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